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hanging="7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1.Общие положения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1.1. Настоящее Положение о Совете родителей (законных представителей) несовершеннолетних обучающихся МКУ ДО «Малоярославецкая художественная школа им. А. Е. Куликова» (далее – Положение) разработано в соответствии с Федеральным законом от 29.12.2012 № 273-ФЗ «Об образовании в Российской Федерации» (часть 6 статьи 26; части 3,4 статьи 30; часть 7 статьи 43; статьи 44) Уставом МКУ ДО «Малоярославецкая художественная школа им. А. Е. </w:t>
      </w:r>
      <w:proofErr w:type="gramStart"/>
      <w:r w:rsidRPr="003D5D94">
        <w:rPr>
          <w:color w:val="000000"/>
          <w:sz w:val="28"/>
          <w:szCs w:val="28"/>
        </w:rPr>
        <w:t>Куликова»  (</w:t>
      </w:r>
      <w:proofErr w:type="gramEnd"/>
      <w:r w:rsidRPr="003D5D94">
        <w:rPr>
          <w:color w:val="000000"/>
          <w:sz w:val="28"/>
          <w:szCs w:val="28"/>
        </w:rPr>
        <w:t>далее – Школа).          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1.2. Настоящее Положение определяет структуру, срок полномочий, компетенцию, порядок формирования и деятельности Совета родителей (законных представителей) несовершеннолетних обучающихся Школы, порядок принятия решения и их исполнения.  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1.3. Совет родителей (законных представителей) несовершеннолетних обучающихся Школы (далее – Совет родителей) создан в целях обеспечения реализации родителями (законными представителями) несовершеннолетних обучающихся права на участие в коллегиальном управлении Школы, реализации защиты прав и законных интересов несовершеннолетних обучающихся.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1.4. В своей деятельности Совет родителей руководствуется Конвенцией ООН о правах ребенка, Федеральным законом от 29.12.2012 № 273-ФЗ «Об образовании в Российской Федерации», Уставом Школы, иными локальными нормативными актами Школы и настоящим Положением.     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1.5. Органы государственной власти и органы местного самоуправления, Образовательной организации оказывают помощь родителям (законным представителям) несовершеннолетних обучающихся в воспитании детей, охрана и укрепление их физического и психического здоровья, развитие индивидуальных способностей необходимой коррекции нарушений на развитие.                                                            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1.6. Настоящее Положение вступает в силу с момента его утверждения Школой и действует бессрочно, до замены его новым Положением.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2. Основные функции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Основными функциями Совета родителей являются: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Планирование своей деятельности.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1.       Обеспечение участия </w:t>
      </w:r>
      <w:proofErr w:type="gramStart"/>
      <w:r w:rsidRPr="003D5D94">
        <w:rPr>
          <w:color w:val="000000"/>
          <w:sz w:val="28"/>
          <w:szCs w:val="28"/>
        </w:rPr>
        <w:t>законных представителей</w:t>
      </w:r>
      <w:proofErr w:type="gramEnd"/>
      <w:r w:rsidRPr="003D5D94">
        <w:rPr>
          <w:color w:val="000000"/>
          <w:sz w:val="28"/>
          <w:szCs w:val="28"/>
        </w:rPr>
        <w:t xml:space="preserve"> обучающихся в управлении Школой.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2.       Представление и защита законных прав и интересов обучающихся.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3.       Защита прав и интересов законных представителей обучающихся.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4.       Содействие руководству Школе в: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       - совершенствование условий образовательного процесса;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охране жизни и здоровья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организации и проведении общих мероприятий в Школе.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Организация работы с законными представителями обучающихся по разъяснению прав, обязанностей и ответственности участников образовательных отношений.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      При принятии локальных нормативных актов, затрагивающих права обучающихся и </w:t>
      </w:r>
      <w:proofErr w:type="gramStart"/>
      <w:r w:rsidRPr="003D5D94">
        <w:rPr>
          <w:color w:val="000000"/>
          <w:sz w:val="28"/>
          <w:szCs w:val="28"/>
        </w:rPr>
        <w:t>работников Образовательной организации</w:t>
      </w:r>
      <w:proofErr w:type="gramEnd"/>
      <w:r w:rsidRPr="003D5D94">
        <w:rPr>
          <w:color w:val="000000"/>
          <w:sz w:val="28"/>
          <w:szCs w:val="28"/>
        </w:rPr>
        <w:t xml:space="preserve"> учитывается мнение советов родителей, советов обучающихся, представительных органов обучающихся, а также в порядке и в случаях, которые предусмотрены </w:t>
      </w:r>
      <w:r w:rsidRPr="003D5D94">
        <w:rPr>
          <w:color w:val="000000"/>
          <w:sz w:val="28"/>
          <w:szCs w:val="28"/>
        </w:rPr>
        <w:lastRenderedPageBreak/>
        <w:t>трудовым законодательством </w:t>
      </w:r>
      <w:r w:rsidRPr="003D5D94">
        <w:rPr>
          <w:color w:val="000000"/>
          <w:sz w:val="28"/>
          <w:szCs w:val="28"/>
          <w:shd w:val="clear" w:color="auto" w:fill="FFFFFF"/>
        </w:rPr>
        <w:t>представительных органов работников (при наличии таких представительных органов).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3. Задачи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принимает активное участие: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в проведении разъяснительной и консультативной работы среди законных представителей, обучающихся о правах, обязанностях и ответственности участников образовательных отношений;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в подготовке Школы к новому учебному году;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- в привлечении </w:t>
      </w:r>
      <w:proofErr w:type="gramStart"/>
      <w:r w:rsidRPr="003D5D94">
        <w:rPr>
          <w:color w:val="000000"/>
          <w:sz w:val="28"/>
          <w:szCs w:val="28"/>
        </w:rPr>
        <w:t>законных представителей</w:t>
      </w:r>
      <w:proofErr w:type="gramEnd"/>
      <w:r w:rsidRPr="003D5D94">
        <w:rPr>
          <w:color w:val="000000"/>
          <w:sz w:val="28"/>
          <w:szCs w:val="28"/>
        </w:rPr>
        <w:t xml:space="preserve"> обучающихся к организации внеклассной и внешкольной работы, общественной деятельности, художественного творчества;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оказывает содействие: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администрации Школы в выполнении обучающимися правил внутреннего распорядка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- участникам образовательных отношений в воспитании обучающихся ответственного отношения к учебе, привитии им навыков учебного труда и самообразования;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законным представителям обучающихся в повышении их ответственности за выполнение обязанностей по воспитанию детей;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  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08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оказывает помощь: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семьям в создании необходимых условий для своевременного получения их детьми образования соответствующего уровня;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преподавателям в изучении и улучшении условий воспитания детей в семье, в пропаганде среди законных представителей обучающихся положительного опыта семейной жизни;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администрации Школы в организации и проведении общешкольных родительских собраний;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организации внешкольных мероприятий;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      Совет родителей рассматривает обращения в свой адрес, а также обращения к администрации Школы по поручению директора в пределах своей компетенции;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2.       Совет родителей не допускает вмешательство законных представителей обучающихся в профессиональную деятельность преподавателей по личной инициативе;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3.       Совет родителей вносит предложения: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по содержанию локальных актов, затрагивающих законные права и интересы обучающихся и их законных представителей;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по организации образовательного процесса;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1.      Совет родителей координирует деятельность классных советов родителей;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2.       Совет родителей взаимодействует с: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педагогическим коллективом Учреждения по вопросам профилактики правонарушений, безнадзорности и беспризорности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другими коллегиальными органами управления Школы в пределах своей компетенции.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4. Права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  <w:shd w:val="clear" w:color="auto" w:fill="FFFFFF"/>
        </w:rPr>
        <w:t> Родители (законные представители) несовершеннолетних обучающихся имеют право: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Защищать права и законные интересы обучающихся; 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Родители обязаны: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 xml:space="preserve"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</w:t>
      </w:r>
      <w:r w:rsidRPr="003D5D94">
        <w:rPr>
          <w:color w:val="000000"/>
          <w:sz w:val="28"/>
          <w:szCs w:val="28"/>
          <w:shd w:val="clear" w:color="auto" w:fill="FFFFFF"/>
        </w:rPr>
        <w:lastRenderedPageBreak/>
        <w:t>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4.3. В соответствии со своей компетенцией, установленной настоящим Положением, Совет родителей имеет право:</w:t>
      </w:r>
      <w:bookmarkStart w:id="0" w:name="_GoBack"/>
      <w:bookmarkEnd w:id="0"/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</w:t>
      </w:r>
      <w:r w:rsidRPr="003D5D94">
        <w:rPr>
          <w:color w:val="000000"/>
          <w:sz w:val="28"/>
          <w:szCs w:val="28"/>
          <w:shd w:val="clear" w:color="auto" w:fill="FFFFFF"/>
        </w:rPr>
        <w:t>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Обращаться к администрации Школы и другим коллегиальным органам управления Школы и получать информацию о результатах рассмотрения обращений;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Приглашать: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- на свои заседания </w:t>
      </w:r>
      <w:proofErr w:type="gramStart"/>
      <w:r w:rsidRPr="003D5D94">
        <w:rPr>
          <w:color w:val="000000"/>
          <w:sz w:val="28"/>
          <w:szCs w:val="28"/>
        </w:rPr>
        <w:t>законных представителей</w:t>
      </w:r>
      <w:proofErr w:type="gramEnd"/>
      <w:r w:rsidRPr="003D5D94">
        <w:rPr>
          <w:color w:val="000000"/>
          <w:sz w:val="28"/>
          <w:szCs w:val="28"/>
        </w:rPr>
        <w:t xml:space="preserve"> обучающихся по представлениям (решениям) классных советов родителей;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426" w:firstLine="425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любых специалистов для работы в составе своих комиссий;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Принимать: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участие в подготовке локальных нормативных актов, затрагивающих законные права и интересы обучающихся и их законных представителей;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Давать разъяснения и принимать меры: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   по обращениям обучающихся и их законных представителей;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по соблюдению обучающимися и их законных представителей требований законодательства об образовании и локальных нормативных актов школы;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Вносить предложения администрации Школы о поощрениях обучающихся и их законных представителей;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Выносить общественное порицание законным представителям обучающихся, уклоняющихся от воспитания детей в семье;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·         Разрабатывать и принимать: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568" w:firstLine="283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положения о своих постоянных и (или) временных комиссиях;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568" w:firstLine="283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план работы;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568" w:right="1" w:firstLine="283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планы работы комиссий;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Принимать: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решения о создании или прекращении своей деятельности;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 w:right="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решения о создании и роспуске своих постоянных и (или) временных комиссий, назначения их руководителей;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решения о прекращении полномочий своего представителя и его заместителя;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участие в установлении требований к одежде и внешнему виду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участие (в лице председателя) в заседаниях Педагогического Совета Школы, других органов коллегиального управления Школы при рассмотрении вопросов, относящихся к компетенции Совета;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·         Предоставлять мотивированное мнение при принятии локальных нормативных актов, затрагивающих права и законные интересы обучающихся и их </w:t>
      </w:r>
      <w:proofErr w:type="gramStart"/>
      <w:r w:rsidRPr="003D5D94">
        <w:rPr>
          <w:color w:val="000000"/>
          <w:sz w:val="28"/>
          <w:szCs w:val="28"/>
        </w:rPr>
        <w:t>законных  представителей</w:t>
      </w:r>
      <w:proofErr w:type="gramEnd"/>
      <w:r w:rsidRPr="003D5D94">
        <w:rPr>
          <w:color w:val="000000"/>
          <w:sz w:val="28"/>
          <w:szCs w:val="28"/>
        </w:rPr>
        <w:t>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Осуществлять: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выборы из своего состава председателя и заместителя;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встречи с администрацией Школы по мере необходимости;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внесение изменений и дополнений в настоящее Положение;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 w:right="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обращение в комиссию по урегулированию споров между участниками образовательных отношений;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 w:right="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отбор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образовательные программы;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 w:right="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привлечение добровольных имущественных взносов, пожертвований и других, не запрещенных законом поступлений;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- иные полномочия в соответствии с действующим законодательством.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85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hanging="7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5. Ответственность Совета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27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несет ответственность: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·         </w:t>
      </w:r>
      <w:proofErr w:type="spellStart"/>
      <w:r w:rsidRPr="003D5D94">
        <w:rPr>
          <w:color w:val="000000"/>
          <w:sz w:val="28"/>
          <w:szCs w:val="28"/>
        </w:rPr>
        <w:t>завыполнение</w:t>
      </w:r>
      <w:proofErr w:type="spellEnd"/>
      <w:r w:rsidRPr="003D5D94">
        <w:rPr>
          <w:color w:val="000000"/>
          <w:sz w:val="28"/>
          <w:szCs w:val="28"/>
        </w:rPr>
        <w:t xml:space="preserve"> плана своей работы;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соответствие принятых решений действующему законодательству, уставу и локальным нормативным актам Школы;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выполнение принятых решений и рекомендаций;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установление взаимопонимания между администрацией Учреждения и законными представителями обучающихся в вопросах семейного и общественного воспитания;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бездействие при рассмотрении обращений.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1440" w:hanging="360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6. Структура Совета родителей, порядок его формирования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27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состоит из равного числа избираемых представителей родительской общественности классных коллективов.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right="20" w:firstLine="27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Представители в Совет родителей избираются ежегодно на классных родительских собраниях в начале учебного года, по одному человеку от класса, путём открытого голосования простым большинством голосов.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right="20" w:firstLine="27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По собственному желанию или по представлению Председателя любой член Совета родителей может досрочно выйти из его состава. В таком случае в состав Совета родителей автоматически включается вновь избранный </w:t>
      </w:r>
      <w:r w:rsidRPr="003D5D94">
        <w:rPr>
          <w:color w:val="000000"/>
          <w:sz w:val="28"/>
          <w:szCs w:val="28"/>
        </w:rPr>
        <w:lastRenderedPageBreak/>
        <w:t>представитель родителей (законных представителей) несовершеннолетних обучающихся этого класса.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Персональный состав Совета родителей утверждается приказом по Школе.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right="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По решению Совета родителей в его состав могут быть приглашены и включены граждане, чья профессиональная и (или) общественная деятельность, знания, возможности и опыт могут позитивным образом содействовать работе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hanging="7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7. Компетенция Совета родителей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" w:firstLine="27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К компетенции Совета родителей относится: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согласование локальных нормативных актов Школы, затрагивающих права и законные интересы несовершеннолетних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содействие в обеспечении оптимальных условий для организации образовательной деятельности;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информирование родителей (законных представителей) несовершеннолетних обучающихся о решениях Совета родителей;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содействие в проведении общешкольных мероприятий;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·         участие в подготовке Школе к новому учебному году;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осуществление контроля над организацией питания в Школе;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оказание помощи Школе в организации и проведении общих родительских собраний;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проведение разъяснительной работы среди родителей (законных представителей) несовершеннолетних обучающихся по вопросу введения требований к одежде обучающихся Школы;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согласование выбора меры дисциплинарного взыскания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ходатайство о снятии меры дисциплинарного взыскания с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·         выборы представителей в состав Комиссии по урегулированию споров между участниками образовательных отношений;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 w:hanging="36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·         участие в планировании, подготовке, проведении и анализе </w:t>
      </w:r>
      <w:proofErr w:type="spellStart"/>
      <w:r w:rsidRPr="003D5D94">
        <w:rPr>
          <w:color w:val="000000"/>
          <w:sz w:val="28"/>
          <w:szCs w:val="28"/>
        </w:rPr>
        <w:t>внеучебных</w:t>
      </w:r>
      <w:proofErr w:type="spellEnd"/>
      <w:r w:rsidRPr="003D5D94">
        <w:rPr>
          <w:color w:val="000000"/>
          <w:sz w:val="28"/>
          <w:szCs w:val="28"/>
        </w:rPr>
        <w:t xml:space="preserve"> мероприятий Школы.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8. Права и обязанности членов Совета родителей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имеет право: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а) вносить на рассмотрение предложения органам управления Школой, получать информацию о результатах их рассмотрения;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б) организовывать временные комиссии под руководством Совета родителей для исполнения возложенных на них функций.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Член Совета родителей имеет право: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а) инициировать обсуждение внепланового вопроса, касающегося деятельности Школы, если его предложение поддержит не менее две третей присутствующих членов Совета родителей;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б) предлагать органам управления Школой изменения в план мероприятий по совершенствованию воспитательной работы в отношении обучающихся;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в) вносить предложения о поощрении родителей (законных представителей) несовершеннолетних обучающихся за активную работу, оказание помощи в проведении общешкольных мероприятий.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8.</w:t>
      </w:r>
      <w:proofErr w:type="gramStart"/>
      <w:r w:rsidRPr="003D5D94">
        <w:rPr>
          <w:color w:val="000000"/>
          <w:sz w:val="28"/>
          <w:szCs w:val="28"/>
        </w:rPr>
        <w:t>3.Совет</w:t>
      </w:r>
      <w:proofErr w:type="gramEnd"/>
      <w:r w:rsidRPr="003D5D94">
        <w:rPr>
          <w:color w:val="000000"/>
          <w:sz w:val="28"/>
          <w:szCs w:val="28"/>
        </w:rPr>
        <w:t xml:space="preserve"> родителей обязан: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а) выполнять план работы и решения Совета родителей;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б) отвечать за принимаемые решения;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в) устанавливать взаимопонимание между органами управления Школой и родителями (законными представителями) несовершеннолетних обучающихся в вопросах семейного и общественного воспитания;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г) принимать решения в соответствии с законодательством.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1" w:firstLine="567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9. Организация деятельности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является коллегиальным органом управления.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Свою деятельность члены Совета осуществляют на безвозмездной основе.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right="20"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Первое заседание Совета родителей созывается руководителем Школы не позднее чем через месяц после его формирования.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Из числа членов Совета родителей на первом заседании открытым голосованием простым большинством голосов избираются Председатель, заместитель председателя и секретарь.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Председатель Совета родителей направляет и организует его работу, осуществляет контроль над выполнением решений.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Председатель Совета родителей может присутствовать (с последующим информированием Совета родителей) на отдельных заседаниях педагогического совета, заседаниях других органов Коллегиального управления Школой по вопросам, относящимся к компетенции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Секретарь Совета родителей ведёт делопроизводство, осуществляет подготовку его заседаний.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Заседания Совета родителей созываются один раз в квартал.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Решения Совета родителей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 родителей. В случае несогласия председателя с принятым решением он выносит вопрос на рассмотрение администрации школы.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Приглашённые участвуют в работе Совета родителей с правом совещательного голоса и участия в голосовании не принимают.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Решения Совета родителей,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родителей отчитывается перед родителями (законными представителями) несовершеннолетних обучающихся через своих представителей на классных собраниях один раз в год.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10. Порядок учета мнения Совета при принятии локальных нормативных актов.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lastRenderedPageBreak/>
        <w:t>Перед принятием локального нормативного акта, затрагивающего права и интересы обучающихся и (или) их родителей (законных представителей), руководитель направляет проект акта и обоснование необходимости его принятия в Совет.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Не позднее пяти рабочих дней со дня получения Совет направляет руководителю мотивированное мнение по проекту в письменной форме.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Если мотивированное мнение Совета не содержит согласия с проектом локального нормативного акта или содержит предложения по его совершенствованию, руководитель может согласиться с ним, либо обязан в течение трех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Если согласие не достигнуто, возникшие разногласия оформляются протоколом. После этого руководитель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rStyle w:val="a5"/>
          <w:color w:val="000000"/>
          <w:sz w:val="28"/>
          <w:szCs w:val="28"/>
        </w:rPr>
        <w:t>11. Делопроизводство.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 xml:space="preserve">Организационно-техническое и документальное обеспечение деятельности Совета родителей, а также информирование членов Совета родителей о </w:t>
      </w:r>
      <w:r w:rsidRPr="003D5D94">
        <w:rPr>
          <w:color w:val="000000"/>
          <w:sz w:val="28"/>
          <w:szCs w:val="28"/>
        </w:rPr>
        <w:lastRenderedPageBreak/>
        <w:t>вопросах, включённых в повестку дня, о дате, времени и месте проведения заседания осуществляется секретарём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Делопроизводство Совета родителей ведётся в соответствии с законодательством.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Совет работает по плану, согласованном с администрацией Учреждения. План заседаний Совета родителей на год размещается на сайте Школы в. Здесь же размещаются решения Совета родителей в течение 3-х дней после их принятия.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Протоколы Совета родителей имеют печатный вид, хранятся в папке —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Совета родителей.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 </w:t>
      </w:r>
    </w:p>
    <w:p w:rsidR="003D5D94" w:rsidRPr="003D5D94" w:rsidRDefault="003D5D94" w:rsidP="003D5D94">
      <w:pPr>
        <w:pStyle w:val="a4"/>
        <w:shd w:val="clear" w:color="auto" w:fill="FDFDF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D5D94">
        <w:rPr>
          <w:color w:val="000000"/>
          <w:sz w:val="28"/>
          <w:szCs w:val="28"/>
        </w:rPr>
        <w:t>Протоколы Совета родителей входят в номенклатуру дел, хранятся постоянно в Школе и передаются по акту (при смене руководителя, передаче в архив).</w:t>
      </w:r>
    </w:p>
    <w:p w:rsidR="00CE7701" w:rsidRPr="003D5D94" w:rsidRDefault="00CE7701" w:rsidP="003D5D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701" w:rsidRPr="003D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C2"/>
    <w:rsid w:val="00121C40"/>
    <w:rsid w:val="001E0E70"/>
    <w:rsid w:val="002210C2"/>
    <w:rsid w:val="002C74E8"/>
    <w:rsid w:val="00336BE3"/>
    <w:rsid w:val="00364461"/>
    <w:rsid w:val="00385C00"/>
    <w:rsid w:val="003D5D94"/>
    <w:rsid w:val="005E5349"/>
    <w:rsid w:val="006B2A94"/>
    <w:rsid w:val="006C370D"/>
    <w:rsid w:val="006F07ED"/>
    <w:rsid w:val="00726401"/>
    <w:rsid w:val="00743E67"/>
    <w:rsid w:val="00744C65"/>
    <w:rsid w:val="0075788C"/>
    <w:rsid w:val="00855857"/>
    <w:rsid w:val="009E1918"/>
    <w:rsid w:val="00A6799F"/>
    <w:rsid w:val="00A91CBD"/>
    <w:rsid w:val="00AA66D8"/>
    <w:rsid w:val="00B112A1"/>
    <w:rsid w:val="00B558A8"/>
    <w:rsid w:val="00C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BBA2"/>
  <w15:chartTrackingRefBased/>
  <w15:docId w15:val="{C23E6958-F55F-4A81-8B25-58CC2B7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74E8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E5349"/>
    <w:rPr>
      <w:color w:val="954F72" w:themeColor="followedHyperlink"/>
      <w:u w:val="single"/>
    </w:rPr>
  </w:style>
  <w:style w:type="paragraph" w:customStyle="1" w:styleId="paragraphstyle">
    <w:name w:val="paragraphstyle"/>
    <w:basedOn w:val="a"/>
    <w:rsid w:val="0072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text"/>
    <w:basedOn w:val="a0"/>
    <w:rsid w:val="00726401"/>
  </w:style>
  <w:style w:type="paragraph" w:styleId="a7">
    <w:name w:val="List Paragraph"/>
    <w:basedOn w:val="a"/>
    <w:uiPriority w:val="34"/>
    <w:qFormat/>
    <w:rsid w:val="0038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A6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DB44-B541-476E-B888-E695440A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ODShome</dc:creator>
  <cp:keywords/>
  <dc:description/>
  <cp:lastModifiedBy>ODShome</cp:lastModifiedBy>
  <cp:revision>2</cp:revision>
  <dcterms:created xsi:type="dcterms:W3CDTF">2020-03-04T17:00:00Z</dcterms:created>
  <dcterms:modified xsi:type="dcterms:W3CDTF">2020-03-04T17:00:00Z</dcterms:modified>
</cp:coreProperties>
</file>